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7DEA" w14:textId="5AAB3C40" w:rsidR="008C7165" w:rsidRDefault="006B3E22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</w:t>
      </w:r>
      <w:r w:rsidR="005D49D0" w:rsidRPr="005D49D0">
        <w:rPr>
          <w:rFonts w:ascii="Times New Roman" w:hAnsi="Times New Roman" w:cs="Times New Roman"/>
        </w:rPr>
        <w:t xml:space="preserve">Report </w:t>
      </w:r>
      <w:r w:rsidR="008376B7">
        <w:rPr>
          <w:rFonts w:ascii="Times New Roman" w:hAnsi="Times New Roman" w:cs="Times New Roman"/>
        </w:rPr>
        <w:t>on</w:t>
      </w:r>
      <w:r w:rsidR="005D49D0" w:rsidRPr="005D49D0">
        <w:rPr>
          <w:rFonts w:ascii="Times New Roman" w:hAnsi="Times New Roman" w:cs="Times New Roman"/>
        </w:rPr>
        <w:t xml:space="preserve"> Academic Audit</w:t>
      </w:r>
    </w:p>
    <w:p w14:paraId="7473796C" w14:textId="77777777" w:rsidR="005D49D0" w:rsidRDefault="005D49D0" w:rsidP="00EA1F65">
      <w:pPr>
        <w:jc w:val="both"/>
        <w:rPr>
          <w:rFonts w:ascii="Times New Roman" w:hAnsi="Times New Roman" w:cs="Times New Roman"/>
        </w:rPr>
      </w:pPr>
    </w:p>
    <w:p w14:paraId="3770B3A3" w14:textId="1D6A49F4" w:rsidR="00244057" w:rsidRDefault="00244057" w:rsidP="00EA1F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Academic Audit scheduled on 20</w:t>
      </w:r>
      <w:r w:rsidRPr="0024405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December 2024</w:t>
      </w:r>
      <w:r w:rsidR="00080C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successfully completed. </w:t>
      </w:r>
      <w:r w:rsidR="001A5C09">
        <w:rPr>
          <w:rFonts w:ascii="Times New Roman" w:hAnsi="Times New Roman" w:cs="Times New Roman"/>
        </w:rPr>
        <w:t xml:space="preserve">The IQAC Team members at MAHE BLR – Dr. Vishweshwar Sastry &amp; Dr. Neena Rani organized the Academic Audit. </w:t>
      </w:r>
      <w:r w:rsidR="00494D53">
        <w:rPr>
          <w:rFonts w:ascii="Times New Roman" w:hAnsi="Times New Roman" w:cs="Times New Roman"/>
        </w:rPr>
        <w:t xml:space="preserve">The event began with the Welcome Address, followed by presentation of IQAC activities from its inception till date. </w:t>
      </w:r>
      <w:r w:rsidR="00726E60">
        <w:rPr>
          <w:rFonts w:ascii="Times New Roman" w:hAnsi="Times New Roman" w:cs="Times New Roman"/>
        </w:rPr>
        <w:t xml:space="preserve">The event was followed by </w:t>
      </w:r>
      <w:r w:rsidR="00596546">
        <w:rPr>
          <w:rFonts w:ascii="Times New Roman" w:hAnsi="Times New Roman" w:cs="Times New Roman"/>
        </w:rPr>
        <w:t xml:space="preserve">Individual </w:t>
      </w:r>
      <w:r w:rsidR="00674DBC">
        <w:rPr>
          <w:rFonts w:ascii="Times New Roman" w:hAnsi="Times New Roman" w:cs="Times New Roman"/>
        </w:rPr>
        <w:t>p</w:t>
      </w:r>
      <w:r w:rsidR="00963209">
        <w:rPr>
          <w:rFonts w:ascii="Times New Roman" w:hAnsi="Times New Roman" w:cs="Times New Roman"/>
        </w:rPr>
        <w:t xml:space="preserve">resentation </w:t>
      </w:r>
      <w:r w:rsidR="00726E60">
        <w:rPr>
          <w:rFonts w:ascii="Times New Roman" w:hAnsi="Times New Roman" w:cs="Times New Roman"/>
        </w:rPr>
        <w:t>from</w:t>
      </w:r>
      <w:r w:rsidR="00963209">
        <w:rPr>
          <w:rFonts w:ascii="Times New Roman" w:hAnsi="Times New Roman" w:cs="Times New Roman"/>
        </w:rPr>
        <w:t xml:space="preserve"> all </w:t>
      </w:r>
      <w:r w:rsidR="00596546">
        <w:rPr>
          <w:rFonts w:ascii="Times New Roman" w:hAnsi="Times New Roman" w:cs="Times New Roman"/>
        </w:rPr>
        <w:t>Institutions &amp; Departments</w:t>
      </w:r>
      <w:r w:rsidR="00726E60">
        <w:rPr>
          <w:rFonts w:ascii="Times New Roman" w:hAnsi="Times New Roman" w:cs="Times New Roman"/>
        </w:rPr>
        <w:t xml:space="preserve">. </w:t>
      </w:r>
      <w:r w:rsidR="00194F37">
        <w:rPr>
          <w:rFonts w:ascii="Times New Roman" w:hAnsi="Times New Roman" w:cs="Times New Roman"/>
        </w:rPr>
        <w:t xml:space="preserve">The Auditors – Directors from IQAC Team Manipal – Dr. Christopher Sudhakar &amp; Dr. Sandeep Shenoy provided valuable feedback on individual presentation of </w:t>
      </w:r>
      <w:r w:rsidR="001127E2">
        <w:rPr>
          <w:rFonts w:ascii="Times New Roman" w:hAnsi="Times New Roman" w:cs="Times New Roman"/>
        </w:rPr>
        <w:t xml:space="preserve"> </w:t>
      </w:r>
      <w:r w:rsidR="0088553F">
        <w:rPr>
          <w:rFonts w:ascii="Times New Roman" w:hAnsi="Times New Roman" w:cs="Times New Roman"/>
        </w:rPr>
        <w:t xml:space="preserve">the </w:t>
      </w:r>
      <w:r w:rsidR="00194F37">
        <w:rPr>
          <w:rFonts w:ascii="Times New Roman" w:hAnsi="Times New Roman" w:cs="Times New Roman"/>
        </w:rPr>
        <w:t>Institutions in the morning session. The Auditors also visited the Evaluation Department and enquired about the process and valuable feedback was  provided.</w:t>
      </w:r>
    </w:p>
    <w:p w14:paraId="4C2757B9" w14:textId="77777777" w:rsidR="00194F37" w:rsidRDefault="00194F37" w:rsidP="00EA1F65">
      <w:pPr>
        <w:jc w:val="both"/>
        <w:rPr>
          <w:rFonts w:ascii="Times New Roman" w:hAnsi="Times New Roman" w:cs="Times New Roman"/>
        </w:rPr>
      </w:pPr>
    </w:p>
    <w:p w14:paraId="40E12FD2" w14:textId="0010012E" w:rsidR="00194F37" w:rsidRDefault="00194F37" w:rsidP="00EA1F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The afternoon session began with a brief meeting and discussion with the Pro Vice- Chancellor Dr. Madhu Veeraraghavan</w:t>
      </w:r>
      <w:r w:rsidR="001127E2">
        <w:rPr>
          <w:rFonts w:ascii="Times New Roman" w:hAnsi="Times New Roman" w:cs="Times New Roman"/>
        </w:rPr>
        <w:t>. Pro Vice- Chancellor discussed about the activities on the accountability and responsibility of top management towards</w:t>
      </w:r>
      <w:r w:rsidR="005E0D8C">
        <w:rPr>
          <w:rFonts w:ascii="Times New Roman" w:hAnsi="Times New Roman" w:cs="Times New Roman"/>
        </w:rPr>
        <w:t xml:space="preserve"> </w:t>
      </w:r>
      <w:r w:rsidR="001127E2">
        <w:rPr>
          <w:rFonts w:ascii="Times New Roman" w:hAnsi="Times New Roman" w:cs="Times New Roman"/>
        </w:rPr>
        <w:t xml:space="preserve"> academic delivery</w:t>
      </w:r>
      <w:r w:rsidR="00DD53D3">
        <w:rPr>
          <w:rFonts w:ascii="Times New Roman" w:hAnsi="Times New Roman" w:cs="Times New Roman"/>
        </w:rPr>
        <w:t xml:space="preserve">, </w:t>
      </w:r>
      <w:r w:rsidR="00F33EEC">
        <w:rPr>
          <w:rFonts w:ascii="Times New Roman" w:hAnsi="Times New Roman" w:cs="Times New Roman"/>
        </w:rPr>
        <w:t>student</w:t>
      </w:r>
      <w:r w:rsidR="00F8492C">
        <w:rPr>
          <w:rFonts w:ascii="Times New Roman" w:hAnsi="Times New Roman" w:cs="Times New Roman"/>
        </w:rPr>
        <w:t xml:space="preserve"> activities </w:t>
      </w:r>
      <w:r w:rsidR="001127E2">
        <w:rPr>
          <w:rFonts w:ascii="Times New Roman" w:hAnsi="Times New Roman" w:cs="Times New Roman"/>
        </w:rPr>
        <w:t xml:space="preserve">and the future plans for the Institutions as a whole. The discussion </w:t>
      </w:r>
      <w:r w:rsidR="00303887">
        <w:rPr>
          <w:rFonts w:ascii="Times New Roman" w:hAnsi="Times New Roman" w:cs="Times New Roman"/>
        </w:rPr>
        <w:t xml:space="preserve">ended with </w:t>
      </w:r>
      <w:r w:rsidR="001127E2">
        <w:rPr>
          <w:rFonts w:ascii="Times New Roman" w:hAnsi="Times New Roman" w:cs="Times New Roman"/>
        </w:rPr>
        <w:t xml:space="preserve"> the activities </w:t>
      </w:r>
      <w:r w:rsidR="00303887">
        <w:rPr>
          <w:rFonts w:ascii="Times New Roman" w:hAnsi="Times New Roman" w:cs="Times New Roman"/>
        </w:rPr>
        <w:t xml:space="preserve">initiated </w:t>
      </w:r>
      <w:r w:rsidR="001127E2">
        <w:rPr>
          <w:rFonts w:ascii="Times New Roman" w:hAnsi="Times New Roman" w:cs="Times New Roman"/>
        </w:rPr>
        <w:t xml:space="preserve">for maintaining </w:t>
      </w:r>
      <w:r w:rsidR="00EA76B6">
        <w:rPr>
          <w:rFonts w:ascii="Times New Roman" w:hAnsi="Times New Roman" w:cs="Times New Roman"/>
        </w:rPr>
        <w:t>a</w:t>
      </w:r>
      <w:r w:rsidR="001127E2">
        <w:rPr>
          <w:rFonts w:ascii="Times New Roman" w:hAnsi="Times New Roman" w:cs="Times New Roman"/>
        </w:rPr>
        <w:t xml:space="preserve"> ‘Green Campus’</w:t>
      </w:r>
      <w:r w:rsidR="005E0D8C">
        <w:rPr>
          <w:rFonts w:ascii="Times New Roman" w:hAnsi="Times New Roman" w:cs="Times New Roman"/>
        </w:rPr>
        <w:t>.</w:t>
      </w:r>
    </w:p>
    <w:p w14:paraId="1FA7C4DA" w14:textId="3E83082E" w:rsidR="001127E2" w:rsidRDefault="001127E2" w:rsidP="00EA1F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session also had visits to all Institutions/ Departments and Labs. The team also met the HOI’s of all Institutions/ Departments and discussions was carried out regarding the programs offered, opportunities for Internships, Student exchange programs</w:t>
      </w:r>
      <w:r w:rsidR="008546EC">
        <w:rPr>
          <w:rFonts w:ascii="Times New Roman" w:hAnsi="Times New Roman" w:cs="Times New Roman"/>
        </w:rPr>
        <w:t xml:space="preserve"> </w:t>
      </w:r>
      <w:r w:rsidR="007849AE">
        <w:rPr>
          <w:rFonts w:ascii="Times New Roman" w:hAnsi="Times New Roman" w:cs="Times New Roman"/>
        </w:rPr>
        <w:t>and Sustainable Development Goal (SDG) related activities conducted by the Institutions/ Departments</w:t>
      </w:r>
      <w:r w:rsidR="008546EC">
        <w:rPr>
          <w:rFonts w:ascii="Times New Roman" w:hAnsi="Times New Roman" w:cs="Times New Roman"/>
        </w:rPr>
        <w:t xml:space="preserve"> were also the topics discussed during the meeting</w:t>
      </w:r>
      <w:r w:rsidR="007849AE">
        <w:rPr>
          <w:rFonts w:ascii="Times New Roman" w:hAnsi="Times New Roman" w:cs="Times New Roman"/>
        </w:rPr>
        <w:t>.</w:t>
      </w:r>
      <w:r w:rsidR="009B14C8">
        <w:rPr>
          <w:rFonts w:ascii="Times New Roman" w:hAnsi="Times New Roman" w:cs="Times New Roman"/>
        </w:rPr>
        <w:t xml:space="preserve"> </w:t>
      </w:r>
    </w:p>
    <w:p w14:paraId="28094F61" w14:textId="77777777" w:rsidR="009B14C8" w:rsidRDefault="009B14C8" w:rsidP="00EA1F65">
      <w:pPr>
        <w:jc w:val="both"/>
        <w:rPr>
          <w:rFonts w:ascii="Times New Roman" w:hAnsi="Times New Roman" w:cs="Times New Roman"/>
        </w:rPr>
      </w:pPr>
    </w:p>
    <w:p w14:paraId="44738DA5" w14:textId="59B56029" w:rsidR="009B14C8" w:rsidRPr="005D49D0" w:rsidRDefault="00E211A4" w:rsidP="00EA1F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the visit to the all the Institutions/ Departments, t</w:t>
      </w:r>
      <w:r w:rsidR="009B14C8">
        <w:rPr>
          <w:rFonts w:ascii="Times New Roman" w:hAnsi="Times New Roman" w:cs="Times New Roman"/>
        </w:rPr>
        <w:t xml:space="preserve">he </w:t>
      </w:r>
      <w:r w:rsidR="004A59EB">
        <w:rPr>
          <w:rFonts w:ascii="Times New Roman" w:hAnsi="Times New Roman" w:cs="Times New Roman"/>
        </w:rPr>
        <w:t xml:space="preserve">Directors provided </w:t>
      </w:r>
      <w:r w:rsidR="009B14C8">
        <w:rPr>
          <w:rFonts w:ascii="Times New Roman" w:hAnsi="Times New Roman" w:cs="Times New Roman"/>
        </w:rPr>
        <w:t xml:space="preserve"> closing remarks </w:t>
      </w:r>
      <w:r w:rsidR="004A59EB">
        <w:rPr>
          <w:rFonts w:ascii="Times New Roman" w:hAnsi="Times New Roman" w:cs="Times New Roman"/>
        </w:rPr>
        <w:t xml:space="preserve">to all </w:t>
      </w:r>
      <w:r w:rsidR="009B14C8">
        <w:rPr>
          <w:rFonts w:ascii="Times New Roman" w:hAnsi="Times New Roman" w:cs="Times New Roman"/>
        </w:rPr>
        <w:t xml:space="preserve"> the </w:t>
      </w:r>
      <w:r w:rsidR="004A59EB">
        <w:rPr>
          <w:rFonts w:ascii="Times New Roman" w:hAnsi="Times New Roman" w:cs="Times New Roman"/>
        </w:rPr>
        <w:t>coordinators of various Institutions</w:t>
      </w:r>
      <w:r w:rsidR="00F322DA">
        <w:rPr>
          <w:rFonts w:ascii="Times New Roman" w:hAnsi="Times New Roman" w:cs="Times New Roman"/>
        </w:rPr>
        <w:t xml:space="preserve"> which was </w:t>
      </w:r>
      <w:r w:rsidR="009B14C8">
        <w:rPr>
          <w:rFonts w:ascii="Times New Roman" w:hAnsi="Times New Roman" w:cs="Times New Roman"/>
        </w:rPr>
        <w:t xml:space="preserve">followed by  Vote of Thanks and signing </w:t>
      </w:r>
      <w:r w:rsidR="006B3E22">
        <w:rPr>
          <w:rFonts w:ascii="Times New Roman" w:hAnsi="Times New Roman" w:cs="Times New Roman"/>
        </w:rPr>
        <w:t xml:space="preserve">of </w:t>
      </w:r>
      <w:r w:rsidR="009B14C8">
        <w:rPr>
          <w:rFonts w:ascii="Times New Roman" w:hAnsi="Times New Roman" w:cs="Times New Roman"/>
        </w:rPr>
        <w:t xml:space="preserve">the visitors diary. The session </w:t>
      </w:r>
      <w:r w:rsidR="001E4139">
        <w:rPr>
          <w:rFonts w:ascii="Times New Roman" w:hAnsi="Times New Roman" w:cs="Times New Roman"/>
        </w:rPr>
        <w:t>concluded</w:t>
      </w:r>
      <w:r w:rsidR="009B14C8">
        <w:rPr>
          <w:rFonts w:ascii="Times New Roman" w:hAnsi="Times New Roman" w:cs="Times New Roman"/>
        </w:rPr>
        <w:t xml:space="preserve"> by all coordinators of the IQAC team </w:t>
      </w:r>
      <w:r w:rsidR="004C64D0">
        <w:rPr>
          <w:rFonts w:ascii="Times New Roman" w:hAnsi="Times New Roman" w:cs="Times New Roman"/>
        </w:rPr>
        <w:t>at</w:t>
      </w:r>
      <w:r w:rsidR="009B14C8">
        <w:rPr>
          <w:rFonts w:ascii="Times New Roman" w:hAnsi="Times New Roman" w:cs="Times New Roman"/>
        </w:rPr>
        <w:t xml:space="preserve"> MAHE BLR join</w:t>
      </w:r>
      <w:r w:rsidR="006B3E22">
        <w:rPr>
          <w:rFonts w:ascii="Times New Roman" w:hAnsi="Times New Roman" w:cs="Times New Roman"/>
        </w:rPr>
        <w:t>ing</w:t>
      </w:r>
      <w:r w:rsidR="009B14C8">
        <w:rPr>
          <w:rFonts w:ascii="Times New Roman" w:hAnsi="Times New Roman" w:cs="Times New Roman"/>
        </w:rPr>
        <w:t xml:space="preserve"> the Directors – Quality &amp; Compliance patriotically signing the National Anthem.</w:t>
      </w:r>
    </w:p>
    <w:sectPr w:rsidR="009B14C8" w:rsidRPr="005D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D0"/>
    <w:rsid w:val="00080CB3"/>
    <w:rsid w:val="001127E2"/>
    <w:rsid w:val="00194F37"/>
    <w:rsid w:val="001A5C09"/>
    <w:rsid w:val="001E4139"/>
    <w:rsid w:val="00244057"/>
    <w:rsid w:val="002F1A4D"/>
    <w:rsid w:val="00303887"/>
    <w:rsid w:val="003C45E4"/>
    <w:rsid w:val="00494D53"/>
    <w:rsid w:val="004A59EB"/>
    <w:rsid w:val="004C64D0"/>
    <w:rsid w:val="00596546"/>
    <w:rsid w:val="005D49D0"/>
    <w:rsid w:val="005E0D8C"/>
    <w:rsid w:val="00623A20"/>
    <w:rsid w:val="006249B5"/>
    <w:rsid w:val="00674DBC"/>
    <w:rsid w:val="006B3E22"/>
    <w:rsid w:val="00726E60"/>
    <w:rsid w:val="007849AE"/>
    <w:rsid w:val="008376B7"/>
    <w:rsid w:val="00837A1D"/>
    <w:rsid w:val="008546EC"/>
    <w:rsid w:val="0088553F"/>
    <w:rsid w:val="008C7165"/>
    <w:rsid w:val="00906657"/>
    <w:rsid w:val="00922D1A"/>
    <w:rsid w:val="009268C4"/>
    <w:rsid w:val="00963209"/>
    <w:rsid w:val="009B14C8"/>
    <w:rsid w:val="00B33D88"/>
    <w:rsid w:val="00BD4FF5"/>
    <w:rsid w:val="00DC5B15"/>
    <w:rsid w:val="00DD53D3"/>
    <w:rsid w:val="00E211A4"/>
    <w:rsid w:val="00EA1F65"/>
    <w:rsid w:val="00EA76B6"/>
    <w:rsid w:val="00F322DA"/>
    <w:rsid w:val="00F33EEC"/>
    <w:rsid w:val="00F56527"/>
    <w:rsid w:val="00F8492C"/>
    <w:rsid w:val="00F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4F0B"/>
  <w15:chartTrackingRefBased/>
  <w15:docId w15:val="{DCD2D9E5-FEE3-4553-B51C-4C611384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49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49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9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49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49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49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49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49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49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49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49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49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49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4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49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4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Neena Rani [MAHE-BLR]</dc:creator>
  <cp:keywords/>
  <dc:description/>
  <cp:lastModifiedBy>Neena Rani [MAHE-BLR]</cp:lastModifiedBy>
  <cp:revision>3</cp:revision>
  <dcterms:created xsi:type="dcterms:W3CDTF">2025-01-15T05:41:00Z</dcterms:created>
  <dcterms:modified xsi:type="dcterms:W3CDTF">2025-01-15T09:05:00Z</dcterms:modified>
</cp:coreProperties>
</file>